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4A" w:rsidRPr="000C2538" w:rsidRDefault="0056604A" w:rsidP="005660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 w:rsidRPr="000C253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Privacy Policy</w:t>
      </w:r>
    </w:p>
    <w:p w:rsidR="0056604A" w:rsidRPr="000C2538" w:rsidRDefault="0056604A" w:rsidP="005660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2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Personal Information</w:t>
      </w:r>
    </w:p>
    <w:p w:rsidR="0056604A" w:rsidRPr="000C2538" w:rsidRDefault="0056604A" w:rsidP="0056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2538">
        <w:rPr>
          <w:rFonts w:ascii="Times New Roman" w:eastAsia="Times New Roman" w:hAnsi="Times New Roman" w:cs="Times New Roman"/>
          <w:color w:val="000000"/>
          <w:sz w:val="20"/>
          <w:szCs w:val="20"/>
        </w:rPr>
        <w:t>Personal information about visitors to this website is primarily collected when knowingly and voluntarily submitted. Personal information can include your name, address, e-mail address and phone number.</w:t>
      </w:r>
    </w:p>
    <w:p w:rsidR="0056604A" w:rsidRPr="000C2538" w:rsidRDefault="0056604A" w:rsidP="0056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2538">
        <w:rPr>
          <w:rFonts w:ascii="Times New Roman" w:eastAsia="Times New Roman" w:hAnsi="Times New Roman" w:cs="Times New Roman"/>
          <w:color w:val="000000"/>
          <w:sz w:val="20"/>
          <w:szCs w:val="20"/>
        </w:rPr>
        <w:t>This data is collected for the primary purpose of providing our products and services, or information relating to those products and services to you, the customer.</w:t>
      </w:r>
    </w:p>
    <w:p w:rsidR="0056604A" w:rsidRPr="000C2538" w:rsidRDefault="0056604A" w:rsidP="0056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2538">
        <w:rPr>
          <w:rFonts w:ascii="Times New Roman" w:eastAsia="Times New Roman" w:hAnsi="Times New Roman" w:cs="Times New Roman"/>
          <w:color w:val="000000"/>
          <w:sz w:val="20"/>
          <w:szCs w:val="20"/>
        </w:rPr>
        <w:t>In rare circumstances, we may seek to collect information from third parties but in this event, all reasonable steps will be taken to make you aware of information sought and obtained.</w:t>
      </w:r>
    </w:p>
    <w:p w:rsidR="0056604A" w:rsidRPr="000C2538" w:rsidRDefault="0056604A" w:rsidP="005660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2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Sensitive Information &amp; Financial Details</w:t>
      </w:r>
    </w:p>
    <w:p w:rsidR="0056604A" w:rsidRPr="000C2538" w:rsidRDefault="0056604A" w:rsidP="0056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2538">
        <w:rPr>
          <w:rFonts w:ascii="Times New Roman" w:eastAsia="Times New Roman" w:hAnsi="Times New Roman" w:cs="Times New Roman"/>
          <w:color w:val="000000"/>
          <w:sz w:val="20"/>
          <w:szCs w:val="20"/>
        </w:rPr>
        <w:t>Sensitive information can include such things as ethnicity, race, political affiliations, membership of professional bodies, criminal records and health information.</w:t>
      </w:r>
    </w:p>
    <w:p w:rsidR="0056604A" w:rsidRPr="000C2538" w:rsidRDefault="0056604A" w:rsidP="0056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2538">
        <w:rPr>
          <w:rFonts w:ascii="Times New Roman" w:eastAsia="Times New Roman" w:hAnsi="Times New Roman" w:cs="Times New Roman"/>
          <w:color w:val="000000"/>
          <w:sz w:val="20"/>
          <w:szCs w:val="20"/>
        </w:rPr>
        <w:t>Financial details most commonly include credit card, debit card details or other means of electronic funds transfer. All financial data is collected and stored on a secure processing server.</w:t>
      </w:r>
    </w:p>
    <w:p w:rsidR="0056604A" w:rsidRPr="000C2538" w:rsidRDefault="0056604A" w:rsidP="0056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2538">
        <w:rPr>
          <w:rFonts w:ascii="Times New Roman" w:eastAsia="Times New Roman" w:hAnsi="Times New Roman" w:cs="Times New Roman"/>
          <w:color w:val="000000"/>
          <w:sz w:val="20"/>
          <w:szCs w:val="20"/>
        </w:rPr>
        <w:t>Sensitive and financial data is collected for the primary purpose of providing our products and services, or information relating to those products and services to you, the customer.</w:t>
      </w:r>
    </w:p>
    <w:p w:rsidR="0056604A" w:rsidRPr="000C2538" w:rsidRDefault="0056604A" w:rsidP="005660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2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Further use of this information &amp; disclosure</w:t>
      </w:r>
    </w:p>
    <w:p w:rsidR="0056604A" w:rsidRPr="000C2538" w:rsidRDefault="0056604A" w:rsidP="0056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538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 submitted by visitors to this site may also be used for secondary purposes closely related to the primary purpose. Personal and/or sensitive information will not be shared with any third parties except for the following circumstances:</w:t>
      </w:r>
    </w:p>
    <w:p w:rsidR="0056604A" w:rsidRPr="000C2538" w:rsidRDefault="0056604A" w:rsidP="0056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538">
        <w:rPr>
          <w:rFonts w:ascii="Times New Roman" w:eastAsia="Times New Roman" w:hAnsi="Times New Roman" w:cs="Times New Roman"/>
          <w:color w:val="000000"/>
          <w:sz w:val="24"/>
          <w:szCs w:val="24"/>
        </w:rPr>
        <w:t>- You have consented to do so or where disclosure to third parties is a necessary in achieving the primary purpose such as third parties engaged to deliver</w:t>
      </w:r>
      <w:r w:rsidRPr="000C25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To bring legal action against anyone interfering or compromising our rights or property or in instances where the law requires disclosure of information</w:t>
      </w:r>
    </w:p>
    <w:p w:rsidR="0056604A" w:rsidRPr="000C2538" w:rsidRDefault="0056604A" w:rsidP="005660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2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Security of Information</w:t>
      </w:r>
    </w:p>
    <w:p w:rsidR="0056604A" w:rsidRPr="000C2538" w:rsidRDefault="0056604A" w:rsidP="0056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2538">
        <w:rPr>
          <w:rFonts w:ascii="Times New Roman" w:eastAsia="Times New Roman" w:hAnsi="Times New Roman" w:cs="Times New Roman"/>
          <w:color w:val="000000"/>
          <w:sz w:val="20"/>
          <w:szCs w:val="20"/>
        </w:rPr>
        <w:t>Inform</w:t>
      </w:r>
      <w:r w:rsidR="000C2538" w:rsidRPr="000C2538">
        <w:rPr>
          <w:rFonts w:ascii="Times New Roman" w:eastAsia="Times New Roman" w:hAnsi="Times New Roman" w:cs="Times New Roman"/>
          <w:color w:val="000000"/>
          <w:sz w:val="20"/>
          <w:szCs w:val="20"/>
        </w:rPr>
        <w:t>ation stored by Aurora Photo Booths</w:t>
      </w:r>
      <w:r w:rsidRPr="000C25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is protected from misuse, loss and </w:t>
      </w:r>
      <w:proofErr w:type="spellStart"/>
      <w:r w:rsidRPr="000C2538">
        <w:rPr>
          <w:rFonts w:ascii="Times New Roman" w:eastAsia="Times New Roman" w:hAnsi="Times New Roman" w:cs="Times New Roman"/>
          <w:color w:val="000000"/>
          <w:sz w:val="20"/>
          <w:szCs w:val="20"/>
        </w:rPr>
        <w:t>unauthorised</w:t>
      </w:r>
      <w:proofErr w:type="spellEnd"/>
      <w:r w:rsidRPr="000C25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access or disclosure in line with internal company policy and procedure. Information that is no longer required for the intended purpose will be routinely destroyed on a periodic basis as determined by company management.</w:t>
      </w:r>
    </w:p>
    <w:p w:rsidR="0056604A" w:rsidRPr="000C2538" w:rsidRDefault="0056604A" w:rsidP="005660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2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Access to Information</w:t>
      </w:r>
    </w:p>
    <w:p w:rsidR="0056604A" w:rsidRPr="000C2538" w:rsidRDefault="0056604A" w:rsidP="0056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2538">
        <w:rPr>
          <w:rFonts w:ascii="Times New Roman" w:eastAsia="Times New Roman" w:hAnsi="Times New Roman" w:cs="Times New Roman"/>
          <w:color w:val="000000"/>
          <w:sz w:val="20"/>
          <w:szCs w:val="20"/>
        </w:rPr>
        <w:t>You have the right to access, update or remove personal information from our database. If you wish to access information, opt-out of further communication or lodge a complaint please do so in writing or e-mail (details below).</w:t>
      </w:r>
    </w:p>
    <w:p w:rsidR="0056604A" w:rsidRPr="000C2538" w:rsidRDefault="0056604A" w:rsidP="0056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2538">
        <w:rPr>
          <w:rFonts w:ascii="Times New Roman" w:eastAsia="Times New Roman" w:hAnsi="Times New Roman" w:cs="Times New Roman"/>
          <w:color w:val="000000"/>
          <w:sz w:val="20"/>
          <w:szCs w:val="20"/>
        </w:rPr>
        <w:t>This Privacy Policy may change from time to time, please consult or offices for the latest version. Any enquiries r</w:t>
      </w:r>
      <w:bookmarkStart w:id="0" w:name="_GoBack"/>
      <w:bookmarkEnd w:id="0"/>
      <w:r w:rsidRPr="000C2538">
        <w:rPr>
          <w:rFonts w:ascii="Times New Roman" w:eastAsia="Times New Roman" w:hAnsi="Times New Roman" w:cs="Times New Roman"/>
          <w:color w:val="000000"/>
          <w:sz w:val="20"/>
          <w:szCs w:val="20"/>
        </w:rPr>
        <w:t>elating to our Privacy Policy may be directed to:</w:t>
      </w:r>
    </w:p>
    <w:p w:rsidR="0056604A" w:rsidRPr="000C2538" w:rsidRDefault="0056604A" w:rsidP="005660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2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Business contact details:</w:t>
      </w:r>
    </w:p>
    <w:p w:rsidR="0056604A" w:rsidRPr="000C2538" w:rsidRDefault="0056604A" w:rsidP="0056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Telephone:</w:t>
      </w:r>
      <w:r w:rsidRPr="000C2538">
        <w:rPr>
          <w:rFonts w:ascii="Times New Roman" w:eastAsia="Times New Roman" w:hAnsi="Times New Roman" w:cs="Times New Roman"/>
          <w:color w:val="000000"/>
          <w:sz w:val="24"/>
          <w:szCs w:val="24"/>
        </w:rPr>
        <w:t>  1300 130 026</w:t>
      </w:r>
      <w:r w:rsidRPr="000C25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C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E-mail:</w:t>
      </w:r>
      <w:r w:rsidRPr="000C2538">
        <w:rPr>
          <w:rFonts w:ascii="Times New Roman" w:eastAsia="Times New Roman" w:hAnsi="Times New Roman" w:cs="Times New Roman"/>
          <w:color w:val="000000"/>
          <w:sz w:val="24"/>
          <w:szCs w:val="24"/>
        </w:rPr>
        <w:t> Info@auroraphotobooths.com.au</w:t>
      </w:r>
    </w:p>
    <w:p w:rsidR="00795945" w:rsidRDefault="000C2538"/>
    <w:sectPr w:rsidR="007959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4A"/>
    <w:rsid w:val="000C2538"/>
    <w:rsid w:val="0056604A"/>
    <w:rsid w:val="008748D5"/>
    <w:rsid w:val="00ED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4368"/>
  <w15:chartTrackingRefBased/>
  <w15:docId w15:val="{517F7A7E-694C-4735-B0ED-D34DBD99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2</cp:revision>
  <dcterms:created xsi:type="dcterms:W3CDTF">2016-09-21T00:08:00Z</dcterms:created>
  <dcterms:modified xsi:type="dcterms:W3CDTF">2016-09-21T00:21:00Z</dcterms:modified>
</cp:coreProperties>
</file>